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68" w:rsidRDefault="00107568" w:rsidP="003F1D5A">
      <w:pPr>
        <w:jc w:val="center"/>
      </w:pPr>
    </w:p>
    <w:p w:rsidR="00107568" w:rsidRDefault="00107568" w:rsidP="003F1D5A">
      <w:pPr>
        <w:jc w:val="center"/>
      </w:pPr>
    </w:p>
    <w:p w:rsidR="00107568" w:rsidRDefault="00107568" w:rsidP="003F1D5A">
      <w:pPr>
        <w:jc w:val="center"/>
      </w:pPr>
    </w:p>
    <w:p w:rsidR="00107568" w:rsidRDefault="00107568" w:rsidP="003F1D5A">
      <w:pPr>
        <w:jc w:val="center"/>
      </w:pPr>
    </w:p>
    <w:p w:rsidR="00107568" w:rsidRDefault="00107568" w:rsidP="003F1D5A">
      <w:pPr>
        <w:jc w:val="center"/>
      </w:pPr>
    </w:p>
    <w:p w:rsidR="00107568" w:rsidRDefault="00107568" w:rsidP="003F1D5A">
      <w:pPr>
        <w:jc w:val="center"/>
      </w:pPr>
    </w:p>
    <w:p w:rsidR="00107568" w:rsidRDefault="00107568" w:rsidP="00107568">
      <w:pPr>
        <w:tabs>
          <w:tab w:val="left" w:pos="2775"/>
        </w:tabs>
      </w:pPr>
      <w:r>
        <w:tab/>
      </w:r>
    </w:p>
    <w:p w:rsidR="008D533E" w:rsidRPr="00107568" w:rsidRDefault="008D533E" w:rsidP="003F1D5A">
      <w:pPr>
        <w:jc w:val="center"/>
        <w:rPr>
          <w:b/>
        </w:rPr>
      </w:pPr>
      <w:r w:rsidRPr="00107568">
        <w:rPr>
          <w:b/>
        </w:rPr>
        <w:t>Why I deserve to get accepted into TEXAS State College</w:t>
      </w:r>
    </w:p>
    <w:p w:rsidR="00107568" w:rsidRDefault="00107568" w:rsidP="003F1D5A">
      <w:pPr>
        <w:jc w:val="center"/>
      </w:pPr>
    </w:p>
    <w:p w:rsidR="008D533E" w:rsidRDefault="003F1D5A" w:rsidP="003F1D5A">
      <w:pPr>
        <w:jc w:val="center"/>
      </w:pPr>
      <w:r>
        <w:t>Student’s</w:t>
      </w:r>
      <w:r w:rsidR="008D533E">
        <w:t xml:space="preserve"> name</w:t>
      </w:r>
    </w:p>
    <w:p w:rsidR="008D533E" w:rsidRDefault="008D533E" w:rsidP="003F1D5A">
      <w:pPr>
        <w:jc w:val="center"/>
      </w:pPr>
      <w:r>
        <w:t>Institution</w:t>
      </w:r>
    </w:p>
    <w:p w:rsidR="008D533E" w:rsidRDefault="008D533E" w:rsidP="003F1D5A">
      <w:pPr>
        <w:jc w:val="center"/>
      </w:pPr>
      <w:r>
        <w:t>Course</w:t>
      </w:r>
    </w:p>
    <w:p w:rsidR="008D533E" w:rsidRDefault="003F1D5A" w:rsidP="003F1D5A">
      <w:pPr>
        <w:jc w:val="center"/>
      </w:pPr>
      <w:r>
        <w:t>Instructor</w:t>
      </w:r>
    </w:p>
    <w:p w:rsidR="008D533E" w:rsidRDefault="003F1D5A" w:rsidP="003F1D5A">
      <w:pPr>
        <w:jc w:val="center"/>
      </w:pPr>
      <w:r>
        <w:t>Date</w:t>
      </w:r>
    </w:p>
    <w:p w:rsidR="003F1D5A" w:rsidRPr="008D533E" w:rsidRDefault="003F1D5A" w:rsidP="008D533E"/>
    <w:p w:rsidR="008D533E" w:rsidRPr="008D533E" w:rsidRDefault="008D533E" w:rsidP="008D533E">
      <w:r w:rsidRPr="008D533E">
        <w:t xml:space="preserve"> </w:t>
      </w:r>
    </w:p>
    <w:p w:rsidR="00107568" w:rsidRDefault="00107568" w:rsidP="003F1D5A">
      <w:pPr>
        <w:ind w:firstLine="0"/>
      </w:pPr>
    </w:p>
    <w:p w:rsidR="00107568" w:rsidRDefault="00107568" w:rsidP="003F1D5A">
      <w:pPr>
        <w:ind w:firstLine="0"/>
      </w:pPr>
    </w:p>
    <w:p w:rsidR="00107568" w:rsidRDefault="00107568" w:rsidP="003F1D5A">
      <w:pPr>
        <w:ind w:firstLine="0"/>
      </w:pPr>
    </w:p>
    <w:p w:rsidR="00107568" w:rsidRDefault="00107568" w:rsidP="003F1D5A">
      <w:pPr>
        <w:ind w:firstLine="0"/>
      </w:pPr>
    </w:p>
    <w:p w:rsidR="00107568" w:rsidRDefault="00107568" w:rsidP="003F1D5A">
      <w:pPr>
        <w:ind w:firstLine="0"/>
      </w:pPr>
    </w:p>
    <w:p w:rsidR="00107568" w:rsidRDefault="00107568" w:rsidP="003F1D5A">
      <w:pPr>
        <w:ind w:firstLine="0"/>
      </w:pPr>
    </w:p>
    <w:p w:rsidR="00107568" w:rsidRDefault="00107568" w:rsidP="003F1D5A">
      <w:pPr>
        <w:ind w:firstLine="0"/>
      </w:pPr>
    </w:p>
    <w:p w:rsidR="008D533E" w:rsidRPr="008D533E" w:rsidRDefault="008D533E" w:rsidP="003F1D5A">
      <w:pPr>
        <w:ind w:firstLine="0"/>
      </w:pPr>
      <w:r w:rsidRPr="008D533E">
        <w:lastRenderedPageBreak/>
        <w:t>Dear sir/madam,</w:t>
      </w:r>
    </w:p>
    <w:p w:rsidR="0028197A" w:rsidRDefault="008D533E" w:rsidP="008D533E">
      <w:r w:rsidRPr="008D533E">
        <w:t xml:space="preserve">I am a Texas residence named Alejandro Gonzalez, and I am dearly attached to Texas State college for quite along. It has therefore been one of my greatest dreams to be once enrolled there for my Bachelor's or Master's programmatic have consequently been working tirelessly to at least score the best GPA since the institution rules and regulations are clear that the </w:t>
      </w:r>
      <w:r w:rsidR="0028197A" w:rsidRPr="0028197A">
        <w:t xml:space="preserve">Candidates need better than expected secondary school evaluations to get into Texas State. I'm thusly very much aware that the expected secondary school GPA of the conceded first-year recruit class at Texas State University was 3.38 on the 4.0 scale, demonstrating that fundamentally B+ understudies are acknowledged and at last </w:t>
      </w:r>
      <w:r w:rsidR="0028197A">
        <w:t>attend</w:t>
      </w:r>
      <w:r w:rsidR="0028197A" w:rsidRPr="0028197A">
        <w:t>.</w:t>
      </w:r>
    </w:p>
    <w:p w:rsidR="008D533E" w:rsidRPr="008D533E" w:rsidRDefault="008D533E" w:rsidP="008D533E">
      <w:r w:rsidRPr="008D533E">
        <w:t xml:space="preserve">Despite all the effort I exploited to secure a chance in your institution (Texas State college), I managed to secure the GAP of 2.5 while the accepted GAP this college is 2.8, which I don't have. I do understand that the Grade Point Average is the </w:t>
      </w:r>
      <w:r w:rsidR="0028197A" w:rsidRPr="008D533E">
        <w:t>numeral</w:t>
      </w:r>
      <w:r w:rsidRPr="008D533E">
        <w:t xml:space="preserve"> that </w:t>
      </w:r>
      <w:r w:rsidR="0028197A" w:rsidRPr="008D533E">
        <w:t>specifies</w:t>
      </w:r>
      <w:r w:rsidRPr="008D533E">
        <w:t xml:space="preserve"> how well or high someone scored in his/her courses on average, to indicate whether the overall grades have been </w:t>
      </w:r>
      <w:r w:rsidR="0028197A" w:rsidRPr="008D533E">
        <w:t>extraordinary</w:t>
      </w:r>
      <w:r w:rsidRPr="008D533E">
        <w:t xml:space="preserve"> or </w:t>
      </w:r>
      <w:r w:rsidR="0028197A" w:rsidRPr="008D533E">
        <w:t>stumpy</w:t>
      </w:r>
      <w:r w:rsidRPr="008D533E">
        <w:t>, I couldn't meet that requirement but still am kindly asking for a unique favor over that same because we sat for the paper during the trial period of covid -19. During that period, I lost my mother, who was the breadwinner to our family, and therefore I was forced to look after my two siblings, who were the most affected. Bearing in mind that my mother was single, it moved me an extra mile in supporting my young one in general. This could be the contributing factor to why I could not manage to attain the recommended GAP of 2.8, paving the way to my major in business marketing.</w:t>
      </w:r>
    </w:p>
    <w:p w:rsidR="008D533E" w:rsidRPr="008D533E" w:rsidRDefault="008D533E" w:rsidP="003F1D5A">
      <w:r w:rsidRPr="008D533E">
        <w:t>Kindly reconsider offering me a chance in this institution as Texas State University is known all over the globe for its most popular majors, which includes: Business Administration and Management, General; Psychology,</w:t>
      </w:r>
      <w:r w:rsidR="0028197A" w:rsidRPr="0028197A">
        <w:t xml:space="preserve"> Interdisciplinary Studies, Other; </w:t>
      </w:r>
      <w:r w:rsidRPr="008D533E">
        <w:t xml:space="preserve"> General; Kinesiology and Exercise </w:t>
      </w:r>
      <w:r w:rsidR="0028197A">
        <w:t>Scienc</w:t>
      </w:r>
      <w:bookmarkStart w:id="0" w:name="_GoBack"/>
      <w:bookmarkEnd w:id="0"/>
      <w:r w:rsidR="0028197A">
        <w:t>e; and Marketing</w:t>
      </w:r>
      <w:r w:rsidRPr="008D533E">
        <w:t xml:space="preserve"> Ma</w:t>
      </w:r>
      <w:r w:rsidR="003F1D5A">
        <w:t>nagement, General among others.</w:t>
      </w:r>
    </w:p>
    <w:p w:rsidR="008D533E" w:rsidRPr="008D533E" w:rsidRDefault="008D533E" w:rsidP="003F1D5A">
      <w:pPr>
        <w:ind w:firstLine="0"/>
        <w:jc w:val="center"/>
        <w:rPr>
          <w:b/>
        </w:rPr>
      </w:pPr>
      <w:r w:rsidRPr="008D533E">
        <w:rPr>
          <w:b/>
        </w:rPr>
        <w:t>The type of student I will be in the future.</w:t>
      </w:r>
    </w:p>
    <w:p w:rsidR="0028197A" w:rsidRDefault="008D533E" w:rsidP="0028197A">
      <w:r w:rsidRPr="008D533E">
        <w:t>Since my major is business marketing, I promise not to disappoint the institutional administration by any given chance as from my previous encounter and the little experience I have. Business careers fit individuals who like to associate with others, make decisions and get things done</w:t>
      </w:r>
      <w:r w:rsidR="0028197A">
        <w:t>. To succeed, I will exploit my business abilities</w:t>
      </w:r>
      <w:r w:rsidR="0028197A">
        <w:t xml:space="preserve">, realism, and sound judgment. </w:t>
      </w:r>
    </w:p>
    <w:p w:rsidR="0028197A" w:rsidRDefault="0028197A" w:rsidP="0028197A">
      <w:r>
        <w:t>I will plan to keep up and improve benefit levels, either by expanding income or reducing expenses. To accomplish this, I should stay up with the latest patterns in the rest of the world, regardless of whether it's a mainstream new web-based media stage or an adjustment of how individuals purchase food supplies, and ensure that my organization adjusts to and exploiting it.</w:t>
      </w:r>
    </w:p>
    <w:p w:rsidR="008D533E" w:rsidRPr="008D533E" w:rsidRDefault="008D533E" w:rsidP="00551763">
      <w:pPr>
        <w:jc w:val="center"/>
        <w:rPr>
          <w:b/>
        </w:rPr>
      </w:pPr>
      <w:r w:rsidRPr="008D533E">
        <w:rPr>
          <w:b/>
        </w:rPr>
        <w:t>Why I want to attend the Texas state college</w:t>
      </w:r>
    </w:p>
    <w:p w:rsidR="008D533E" w:rsidRPr="008D533E" w:rsidRDefault="008D533E" w:rsidP="008D533E">
      <w:r w:rsidRPr="008D533E">
        <w:t xml:space="preserve">The primary reason why I am interested in being enrolled in Texas state college is simply that it's the only place that can enable me to achieve my career and dream at the same time. Apart from that, through the additional skills in business marketing, </w:t>
      </w:r>
      <w:r w:rsidR="0028197A" w:rsidRPr="008D533E">
        <w:t>it</w:t>
      </w:r>
      <w:r w:rsidRPr="008D533E">
        <w:t xml:space="preserve"> will enable me to good communication skills for persuading others that my </w:t>
      </w:r>
      <w:r w:rsidR="0028197A" w:rsidRPr="008D533E">
        <w:t>recommended</w:t>
      </w:r>
      <w:r w:rsidRPr="008D533E">
        <w:t xml:space="preserve"> strategy is the </w:t>
      </w:r>
      <w:r w:rsidR="0028197A" w:rsidRPr="008D533E">
        <w:t>correct</w:t>
      </w:r>
      <w:r w:rsidRPr="008D533E">
        <w:t xml:space="preserve"> one to pursue. I will </w:t>
      </w:r>
      <w:r w:rsidR="001F3E94">
        <w:t>organize on h</w:t>
      </w:r>
      <w:r w:rsidRPr="008D533E">
        <w:t xml:space="preserve">ow to spend my budget and be flexible if things change. Additionally, I will need to deal </w:t>
      </w:r>
      <w:r w:rsidR="001F3E94" w:rsidRPr="008D533E">
        <w:t>courteously</w:t>
      </w:r>
      <w:r w:rsidRPr="008D533E">
        <w:t xml:space="preserve"> but firmly with salespeople, suppliers when I get in conduct to buy one product and sell me lots of others.</w:t>
      </w:r>
    </w:p>
    <w:p w:rsidR="008D533E" w:rsidRPr="008D533E" w:rsidRDefault="008D533E" w:rsidP="008D533E">
      <w:r w:rsidRPr="008D533E">
        <w:t xml:space="preserve">Finally, since I have to take care of my siblings, the knowledge gained will enable me to open up different entities, generating income for us. I can then channel the little I make into their fees and save the remaining part for future use. Later in my career, my dream career is becoming a management consulting company where </w:t>
      </w:r>
      <w:r w:rsidR="001F3E94" w:rsidRPr="001F3E94">
        <w:t xml:space="preserve">I will separate the customer's issues with very much contemplated, reasonable answers. This will involve a customer being brought in a counseling firm to discover approaches to create an upper hand, improve its business execution. So if utilizing my keenness to work out how to improve something offers, counseling could then suit </w:t>
      </w:r>
      <w:r w:rsidRPr="008D533E">
        <w:t>media can achieve all this only if I am given a chance in Texas state college. I hope and pray that my request will be kindly considered based on how I came to score the GAP of 2.5 instead of 2.8.</w:t>
      </w:r>
    </w:p>
    <w:p w:rsidR="008D533E" w:rsidRPr="008D533E" w:rsidRDefault="008D533E" w:rsidP="008D533E">
      <w:r w:rsidRPr="008D533E">
        <w:t xml:space="preserve"> </w:t>
      </w:r>
    </w:p>
    <w:p w:rsidR="00F2265A" w:rsidRPr="008D533E" w:rsidRDefault="00F2265A" w:rsidP="008D533E"/>
    <w:sectPr w:rsidR="00F2265A" w:rsidRPr="008D53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840" w:rsidRDefault="00C35840" w:rsidP="00107568">
      <w:pPr>
        <w:spacing w:after="0" w:line="240" w:lineRule="auto"/>
      </w:pPr>
      <w:r>
        <w:separator/>
      </w:r>
    </w:p>
  </w:endnote>
  <w:endnote w:type="continuationSeparator" w:id="0">
    <w:p w:rsidR="00C35840" w:rsidRDefault="00C35840" w:rsidP="0010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840" w:rsidRDefault="00C35840" w:rsidP="00107568">
      <w:pPr>
        <w:spacing w:after="0" w:line="240" w:lineRule="auto"/>
      </w:pPr>
      <w:r>
        <w:separator/>
      </w:r>
    </w:p>
  </w:footnote>
  <w:footnote w:type="continuationSeparator" w:id="0">
    <w:p w:rsidR="00C35840" w:rsidRDefault="00C35840" w:rsidP="00107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20026"/>
      <w:docPartObj>
        <w:docPartGallery w:val="Page Numbers (Top of Page)"/>
        <w:docPartUnique/>
      </w:docPartObj>
    </w:sdtPr>
    <w:sdtEndPr>
      <w:rPr>
        <w:noProof/>
      </w:rPr>
    </w:sdtEndPr>
    <w:sdtContent>
      <w:p w:rsidR="00107568" w:rsidRDefault="00107568" w:rsidP="00107568">
        <w:pPr>
          <w:pStyle w:val="Header"/>
          <w:spacing w:line="480" w:lineRule="auto"/>
          <w:jc w:val="right"/>
        </w:pPr>
        <w:r w:rsidRPr="00107568">
          <w:rPr>
            <w:rFonts w:cs="Times New Roman"/>
          </w:rPr>
          <w:fldChar w:fldCharType="begin"/>
        </w:r>
        <w:r w:rsidRPr="00107568">
          <w:rPr>
            <w:rFonts w:cs="Times New Roman"/>
          </w:rPr>
          <w:instrText xml:space="preserve"> PAGE   \* MERGEFORMAT </w:instrText>
        </w:r>
        <w:r w:rsidRPr="00107568">
          <w:rPr>
            <w:rFonts w:cs="Times New Roman"/>
          </w:rPr>
          <w:fldChar w:fldCharType="separate"/>
        </w:r>
        <w:r w:rsidR="00C35840">
          <w:rPr>
            <w:rFonts w:cs="Times New Roman"/>
            <w:noProof/>
          </w:rPr>
          <w:t>1</w:t>
        </w:r>
        <w:r w:rsidRPr="00107568">
          <w:rPr>
            <w:rFonts w:cs="Times New Roman"/>
            <w:noProof/>
          </w:rPr>
          <w:fldChar w:fldCharType="end"/>
        </w:r>
      </w:p>
    </w:sdtContent>
  </w:sdt>
  <w:p w:rsidR="00107568" w:rsidRDefault="00107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5A"/>
    <w:rsid w:val="00002B49"/>
    <w:rsid w:val="000F1965"/>
    <w:rsid w:val="00107568"/>
    <w:rsid w:val="001F3E94"/>
    <w:rsid w:val="0028197A"/>
    <w:rsid w:val="00295739"/>
    <w:rsid w:val="003F1D5A"/>
    <w:rsid w:val="00460BBA"/>
    <w:rsid w:val="00551763"/>
    <w:rsid w:val="005D4425"/>
    <w:rsid w:val="005D75E9"/>
    <w:rsid w:val="007F7EBE"/>
    <w:rsid w:val="008A2F52"/>
    <w:rsid w:val="008D533E"/>
    <w:rsid w:val="009928D3"/>
    <w:rsid w:val="009E736F"/>
    <w:rsid w:val="00B529B8"/>
    <w:rsid w:val="00B709B4"/>
    <w:rsid w:val="00C35840"/>
    <w:rsid w:val="00C76FE6"/>
    <w:rsid w:val="00CE0BAC"/>
    <w:rsid w:val="00ED5CA2"/>
    <w:rsid w:val="00F2265A"/>
    <w:rsid w:val="00FF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25"/>
    <w:pPr>
      <w:spacing w:line="480" w:lineRule="auto"/>
      <w:ind w:firstLine="72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68"/>
    <w:rPr>
      <w:rFonts w:ascii="Times New Roman" w:hAnsi="Times New Roman"/>
      <w:sz w:val="24"/>
    </w:rPr>
  </w:style>
  <w:style w:type="paragraph" w:styleId="Footer">
    <w:name w:val="footer"/>
    <w:basedOn w:val="Normal"/>
    <w:link w:val="FooterChar"/>
    <w:uiPriority w:val="99"/>
    <w:unhideWhenUsed/>
    <w:rsid w:val="0010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6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25"/>
    <w:pPr>
      <w:spacing w:line="480" w:lineRule="auto"/>
      <w:ind w:firstLine="72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68"/>
    <w:rPr>
      <w:rFonts w:ascii="Times New Roman" w:hAnsi="Times New Roman"/>
      <w:sz w:val="24"/>
    </w:rPr>
  </w:style>
  <w:style w:type="paragraph" w:styleId="Footer">
    <w:name w:val="footer"/>
    <w:basedOn w:val="Normal"/>
    <w:link w:val="FooterChar"/>
    <w:uiPriority w:val="99"/>
    <w:unhideWhenUsed/>
    <w:rsid w:val="0010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6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MAMBO</dc:creator>
  <cp:lastModifiedBy>MAMBO</cp:lastModifiedBy>
  <cp:revision>45</cp:revision>
  <dcterms:created xsi:type="dcterms:W3CDTF">2021-04-22T17:55:00Z</dcterms:created>
  <dcterms:modified xsi:type="dcterms:W3CDTF">2021-04-22T21:21:00Z</dcterms:modified>
</cp:coreProperties>
</file>